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C9" w:rsidRDefault="00AF4001">
      <w:pPr>
        <w:widowControl w:val="0"/>
      </w:pPr>
      <w:r>
        <w:rPr>
          <w:noProof/>
        </w:rPr>
        <mc:AlternateContent>
          <mc:Choice Requires="wpg">
            <w:drawing>
              <wp:anchor distT="0" distB="0" distL="114300" distR="114300" simplePos="0" relativeHeight="251658240" behindDoc="0" locked="0" layoutInCell="1" hidden="0" allowOverlap="1">
                <wp:simplePos x="0" y="0"/>
                <wp:positionH relativeFrom="column">
                  <wp:posOffset>-361315</wp:posOffset>
                </wp:positionH>
                <wp:positionV relativeFrom="paragraph">
                  <wp:posOffset>0</wp:posOffset>
                </wp:positionV>
                <wp:extent cx="2019300" cy="501015"/>
                <wp:effectExtent l="0" t="0" r="0" b="0"/>
                <wp:wrapNone/>
                <wp:docPr id="5" name="Group 5"/>
                <wp:cNvGraphicFramePr/>
                <a:graphic xmlns:a="http://schemas.openxmlformats.org/drawingml/2006/main">
                  <a:graphicData uri="http://schemas.microsoft.com/office/word/2010/wordprocessingGroup">
                    <wpg:wgp>
                      <wpg:cNvGrpSpPr/>
                      <wpg:grpSpPr>
                        <a:xfrm>
                          <a:off x="0" y="0"/>
                          <a:ext cx="2019300" cy="501015"/>
                          <a:chOff x="4336351" y="3529490"/>
                          <a:chExt cx="2019300" cy="501015"/>
                        </a:xfrm>
                      </wpg:grpSpPr>
                      <wpg:grpSp>
                        <wpg:cNvPr id="1" name="Group 1"/>
                        <wpg:cNvGrpSpPr/>
                        <wpg:grpSpPr>
                          <a:xfrm>
                            <a:off x="4336351" y="3529490"/>
                            <a:ext cx="2019300" cy="501015"/>
                            <a:chOff x="1067562" y="1061063"/>
                            <a:chExt cx="20193" cy="5007"/>
                          </a:xfrm>
                        </wpg:grpSpPr>
                        <wps:wsp>
                          <wps:cNvPr id="2" name="Rectangle 2"/>
                          <wps:cNvSpPr/>
                          <wps:spPr>
                            <a:xfrm>
                              <a:off x="1067562" y="1061063"/>
                              <a:ext cx="20175" cy="5000"/>
                            </a:xfrm>
                            <a:prstGeom prst="rect">
                              <a:avLst/>
                            </a:prstGeom>
                            <a:noFill/>
                            <a:ln>
                              <a:noFill/>
                            </a:ln>
                          </wps:spPr>
                          <wps:txbx>
                            <w:txbxContent>
                              <w:p w:rsidR="000E49C9" w:rsidRDefault="000E49C9">
                                <w:pPr>
                                  <w:textDirection w:val="btLr"/>
                                </w:pPr>
                              </w:p>
                            </w:txbxContent>
                          </wps:txbx>
                          <wps:bodyPr spcFirstLastPara="1" wrap="square" lIns="91425" tIns="91425" rIns="91425" bIns="91425" anchor="ctr" anchorCtr="0">
                            <a:noAutofit/>
                          </wps:bodyPr>
                        </wps:wsp>
                        <wps:wsp>
                          <wps:cNvPr id="3" name="Oval 3"/>
                          <wps:cNvSpPr/>
                          <wps:spPr>
                            <a:xfrm>
                              <a:off x="1067562" y="1061063"/>
                              <a:ext cx="20193" cy="5007"/>
                            </a:xfrm>
                            <a:prstGeom prst="ellipse">
                              <a:avLst/>
                            </a:prstGeom>
                            <a:solidFill>
                              <a:srgbClr val="000000"/>
                            </a:solidFill>
                            <a:ln>
                              <a:noFill/>
                            </a:ln>
                          </wps:spPr>
                          <wps:txbx>
                            <w:txbxContent>
                              <w:p w:rsidR="000E49C9" w:rsidRDefault="000E49C9">
                                <w:pPr>
                                  <w:textDirection w:val="btLr"/>
                                </w:pPr>
                              </w:p>
                            </w:txbxContent>
                          </wps:txbx>
                          <wps:bodyPr spcFirstLastPara="1" wrap="square" lIns="91425" tIns="91425" rIns="91425" bIns="91425" anchor="ctr" anchorCtr="0">
                            <a:noAutofit/>
                          </wps:bodyPr>
                        </wps:wsp>
                        <wps:wsp>
                          <wps:cNvPr id="4" name="Rectangle 4"/>
                          <wps:cNvSpPr/>
                          <wps:spPr>
                            <a:xfrm>
                              <a:off x="1069868" y="1061795"/>
                              <a:ext cx="15580" cy="3544"/>
                            </a:xfrm>
                            <a:prstGeom prst="rect">
                              <a:avLst/>
                            </a:prstGeom>
                            <a:noFill/>
                            <a:ln>
                              <a:noFill/>
                            </a:ln>
                          </wps:spPr>
                          <wps:txbx>
                            <w:txbxContent>
                              <w:p w:rsidR="000E49C9" w:rsidRDefault="00AF4001">
                                <w:pPr>
                                  <w:jc w:val="center"/>
                                  <w:textDirection w:val="btLr"/>
                                </w:pPr>
                                <w:r>
                                  <w:rPr>
                                    <w:rFonts w:ascii="Lucida Sans" w:eastAsia="Lucida Sans" w:hAnsi="Lucida Sans" w:cs="Lucida Sans"/>
                                    <w:b/>
                                    <w:color w:val="FFFFFF"/>
                                    <w:sz w:val="18"/>
                                  </w:rPr>
                                  <w:t>Darcie Dekker Budd Foundation</w:t>
                                </w:r>
                              </w:p>
                            </w:txbxContent>
                          </wps:txbx>
                          <wps:bodyPr spcFirstLastPara="1" wrap="square" lIns="36175" tIns="36175" rIns="36175" bIns="36175" anchor="t" anchorCtr="0">
                            <a:noAutofit/>
                          </wps:bodyPr>
                        </wps:wsp>
                      </wpg:grpSp>
                    </wpg:wgp>
                  </a:graphicData>
                </a:graphic>
                <wp14:sizeRelH relativeFrom="margin">
                  <wp14:pctWidth>0</wp14:pctWidth>
                </wp14:sizeRelH>
              </wp:anchor>
            </w:drawing>
          </mc:Choice>
          <mc:Fallback xmlns:cx1="http://schemas.microsoft.com/office/drawing/2015/9/8/chartex">
            <w:pict>
              <v:group id="Group 5" o:spid="_x0000_s1026" style="position:absolute;margin-left:-28.45pt;margin-top:0;width:159pt;height:39.45pt;z-index:251658240;mso-width-relative:margin" coordorigin="43363,35294" coordsize="2019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">
                <v:group id="Group 1" o:spid="_x0000_s1027" style="position:absolute;left:43363;top:35294;width:20193;height:5011" coordorigin="10675,10610" coordsize="2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675;top:10610;width:202;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E49C9" w:rsidRDefault="000E49C9">
                          <w:pPr>
                            <w:textDirection w:val="btLr"/>
                          </w:pPr>
                        </w:p>
                      </w:txbxContent>
                    </v:textbox>
                  </v:rect>
                  <v:oval id="Oval 3" o:spid="_x0000_s1029" style="position:absolute;left:10675;top:10610;width:202;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" fillcolor="black" stroked="f">
                    <v:textbox inset="2.53958mm,2.53958mm,2.53958mm,2.53958mm">
                      <w:txbxContent>
                        <w:p w:rsidR="000E49C9" w:rsidRDefault="000E49C9">
                          <w:pPr>
                            <w:textDirection w:val="btLr"/>
                          </w:pPr>
                        </w:p>
                      </w:txbxContent>
                    </v:textbox>
                  </v:oval>
                  <v:rect id="Rectangle 4" o:spid="_x0000_s1030" style="position:absolute;left:10698;top:10617;width:15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" filled="f" stroked="f">
                    <v:textbox inset="1.0049mm,1.0049mm,1.0049mm,1.0049mm">
                      <w:txbxContent>
                        <w:p w:rsidR="000E49C9" w:rsidRDefault="00AF4001">
                          <w:pPr>
                            <w:jc w:val="center"/>
                            <w:textDirection w:val="btLr"/>
                          </w:pPr>
                          <w:r>
                            <w:rPr>
                              <w:rFonts w:ascii="Lucida Sans" w:eastAsia="Lucida Sans" w:hAnsi="Lucida Sans" w:cs="Lucida Sans"/>
                              <w:b/>
                              <w:color w:val="FFFFFF"/>
                              <w:sz w:val="18"/>
                            </w:rPr>
                            <w:t>Darcie Dekker Budd Foundation</w:t>
                          </w:r>
                        </w:p>
                      </w:txbxContent>
                    </v:textbox>
                  </v:rect>
                </v:group>
              </v:group>
            </w:pict>
          </mc:Fallback>
        </mc:AlternateContent>
      </w:r>
      <w:r>
        <w:t> </w:t>
      </w:r>
    </w:p>
    <w:p w:rsidR="000E49C9" w:rsidRDefault="00AF4001">
      <w:pPr>
        <w:widowControl w:val="0"/>
        <w:rPr>
          <w:rFonts w:ascii="Calibri" w:eastAsia="Calibri" w:hAnsi="Calibri" w:cs="Calibri"/>
          <w:b/>
          <w:sz w:val="36"/>
          <w:szCs w:val="36"/>
          <w:u w:val="single"/>
        </w:rPr>
      </w:pPr>
      <w:r>
        <w:t xml:space="preserve">                                                                      </w:t>
      </w:r>
      <w:r>
        <w:rPr>
          <w:rFonts w:ascii="Calibri" w:eastAsia="Calibri" w:hAnsi="Calibri" w:cs="Calibri"/>
          <w:b/>
          <w:sz w:val="36"/>
          <w:szCs w:val="36"/>
          <w:u w:val="single"/>
        </w:rPr>
        <w:t>202</w:t>
      </w:r>
      <w:r w:rsidR="00BF0D7D">
        <w:rPr>
          <w:rFonts w:ascii="Calibri" w:eastAsia="Calibri" w:hAnsi="Calibri" w:cs="Calibri"/>
          <w:b/>
          <w:sz w:val="36"/>
          <w:szCs w:val="36"/>
          <w:u w:val="single"/>
        </w:rPr>
        <w:t>4</w:t>
      </w:r>
      <w:r>
        <w:rPr>
          <w:rFonts w:ascii="Calibri" w:eastAsia="Calibri" w:hAnsi="Calibri" w:cs="Calibri"/>
          <w:b/>
          <w:sz w:val="36"/>
          <w:szCs w:val="36"/>
          <w:u w:val="single"/>
        </w:rPr>
        <w:t xml:space="preserve"> Scholarship Program</w:t>
      </w:r>
    </w:p>
    <w:p w:rsidR="000E49C9" w:rsidRDefault="00AF4001">
      <w:pPr>
        <w:widowControl w:val="0"/>
      </w:pPr>
      <w:r>
        <w:t> </w:t>
      </w:r>
    </w:p>
    <w:p w:rsidR="000E49C9" w:rsidRDefault="000E49C9"/>
    <w:p w:rsidR="000E49C9" w:rsidRDefault="000E49C9">
      <w:pPr>
        <w:widowControl w:val="0"/>
        <w:spacing w:before="12" w:line="244" w:lineRule="auto"/>
        <w:rPr>
          <w:rFonts w:ascii="Calibri" w:eastAsia="Calibri" w:hAnsi="Calibri" w:cs="Calibri"/>
          <w:i/>
          <w:sz w:val="23"/>
          <w:szCs w:val="23"/>
        </w:rPr>
      </w:pPr>
    </w:p>
    <w:p w:rsidR="000E49C9" w:rsidRDefault="00AF4001" w:rsidP="00AF4001">
      <w:pPr>
        <w:widowControl w:val="0"/>
        <w:spacing w:before="12" w:line="244" w:lineRule="auto"/>
        <w:ind w:left="720"/>
        <w:rPr>
          <w:rFonts w:ascii="Calibri" w:eastAsia="Calibri" w:hAnsi="Calibri" w:cs="Calibri"/>
          <w:i/>
          <w:sz w:val="23"/>
          <w:szCs w:val="23"/>
        </w:rPr>
      </w:pPr>
      <w:r>
        <w:rPr>
          <w:rFonts w:ascii="Calibri" w:eastAsia="Calibri" w:hAnsi="Calibri" w:cs="Calibri"/>
          <w:i/>
          <w:sz w:val="23"/>
          <w:szCs w:val="23"/>
        </w:rPr>
        <w:t>The Darcie Dekker Budd Scholarship Fund was developed in 2012 in memory of Darcie Dekker Budd who dedicated her life to the education and development of the students she taught. As a teacher, coach, mentor, and friend, Darcie was always there to help anyone in need. It is our hope that this scholarship fund continues her legacy.</w:t>
      </w:r>
    </w:p>
    <w:p w:rsidR="00AF4001" w:rsidRDefault="00AF4001" w:rsidP="00AF4001">
      <w:pPr>
        <w:widowControl w:val="0"/>
        <w:spacing w:before="12" w:line="244" w:lineRule="auto"/>
        <w:ind w:left="720"/>
        <w:rPr>
          <w:rFonts w:ascii="Calibri" w:eastAsia="Calibri" w:hAnsi="Calibri" w:cs="Calibri"/>
          <w:i/>
          <w:sz w:val="32"/>
          <w:szCs w:val="32"/>
        </w:rPr>
      </w:pPr>
    </w:p>
    <w:p w:rsidR="000E49C9" w:rsidRDefault="00AF4001">
      <w:pPr>
        <w:widowControl w:val="0"/>
        <w:spacing w:before="381" w:line="243" w:lineRule="auto"/>
        <w:rPr>
          <w:rFonts w:ascii="Calibri" w:eastAsia="Calibri" w:hAnsi="Calibri" w:cs="Calibri"/>
          <w:sz w:val="28"/>
          <w:szCs w:val="28"/>
        </w:rPr>
      </w:pPr>
      <w:r>
        <w:rPr>
          <w:rFonts w:ascii="Calibri" w:eastAsia="Calibri" w:hAnsi="Calibri" w:cs="Calibri"/>
          <w:sz w:val="28"/>
          <w:szCs w:val="28"/>
        </w:rPr>
        <w:t>The Darcie Dekker Budd Scholarship Fund is designed to provide financial assistance to high school graduates during their first year of college in pursuit of a four year bachelor degree from an accredited university.</w:t>
      </w:r>
    </w:p>
    <w:p w:rsidR="000E49C9" w:rsidRDefault="00AF4001">
      <w:pPr>
        <w:widowControl w:val="0"/>
        <w:spacing w:before="381" w:line="243" w:lineRule="auto"/>
        <w:rPr>
          <w:rFonts w:ascii="Calibri" w:eastAsia="Calibri" w:hAnsi="Calibri" w:cs="Calibri"/>
          <w:b/>
          <w:sz w:val="28"/>
          <w:szCs w:val="28"/>
        </w:rPr>
      </w:pPr>
      <w:r>
        <w:rPr>
          <w:rFonts w:ascii="Calibri" w:eastAsia="Calibri" w:hAnsi="Calibri" w:cs="Calibri"/>
          <w:b/>
          <w:sz w:val="28"/>
          <w:szCs w:val="28"/>
        </w:rPr>
        <w:t>Guidelines:</w:t>
      </w:r>
    </w:p>
    <w:p w:rsidR="000E49C9" w:rsidRDefault="00AF4001">
      <w:pPr>
        <w:widowControl w:val="0"/>
        <w:spacing w:before="381" w:line="243" w:lineRule="auto"/>
        <w:rPr>
          <w:rFonts w:ascii="Calibri" w:eastAsia="Calibri" w:hAnsi="Calibri" w:cs="Calibri"/>
          <w:sz w:val="28"/>
          <w:szCs w:val="28"/>
        </w:rPr>
      </w:pPr>
      <w:proofErr w:type="gramStart"/>
      <w:r>
        <w:rPr>
          <w:rFonts w:ascii="Noto Sans Symbols" w:eastAsia="Noto Sans Symbols" w:hAnsi="Noto Sans Symbols" w:cs="Noto Sans Symbols"/>
          <w:sz w:val="19"/>
          <w:szCs w:val="19"/>
        </w:rPr>
        <w:t xml:space="preserve">◊  </w:t>
      </w:r>
      <w:r>
        <w:rPr>
          <w:rFonts w:ascii="Calibri" w:eastAsia="Calibri" w:hAnsi="Calibri" w:cs="Calibri"/>
          <w:sz w:val="28"/>
          <w:szCs w:val="28"/>
        </w:rPr>
        <w:t>Applicant</w:t>
      </w:r>
      <w:proofErr w:type="gramEnd"/>
      <w:r>
        <w:rPr>
          <w:rFonts w:ascii="Calibri" w:eastAsia="Calibri" w:hAnsi="Calibri" w:cs="Calibri"/>
          <w:sz w:val="28"/>
          <w:szCs w:val="28"/>
        </w:rPr>
        <w:t xml:space="preserve"> must be a graduating high school senior and attending a four year accredited college or university.</w:t>
      </w:r>
    </w:p>
    <w:p w:rsidR="000E49C9" w:rsidRDefault="000E49C9">
      <w:pPr>
        <w:widowControl w:val="0"/>
        <w:spacing w:before="8" w:line="243" w:lineRule="auto"/>
        <w:rPr>
          <w:rFonts w:ascii="Noto Sans Symbols" w:eastAsia="Noto Sans Symbols" w:hAnsi="Noto Sans Symbols" w:cs="Noto Sans Symbols"/>
          <w:sz w:val="12"/>
          <w:szCs w:val="12"/>
        </w:rPr>
      </w:pPr>
    </w:p>
    <w:p w:rsidR="000E49C9" w:rsidRDefault="00AF4001">
      <w:pPr>
        <w:widowControl w:val="0"/>
        <w:spacing w:before="8" w:line="243" w:lineRule="auto"/>
        <w:rPr>
          <w:rFonts w:ascii="Calibri" w:eastAsia="Calibri" w:hAnsi="Calibri" w:cs="Calibri"/>
          <w:b/>
          <w:sz w:val="28"/>
          <w:szCs w:val="28"/>
        </w:rPr>
      </w:pPr>
      <w:r>
        <w:rPr>
          <w:rFonts w:ascii="Noto Sans Symbols" w:eastAsia="Noto Sans Symbols" w:hAnsi="Noto Sans Symbols" w:cs="Noto Sans Symbols"/>
          <w:sz w:val="23"/>
          <w:szCs w:val="23"/>
        </w:rPr>
        <w:t xml:space="preserve">◊ </w:t>
      </w:r>
      <w:r>
        <w:rPr>
          <w:rFonts w:ascii="Calibri" w:eastAsia="Calibri" w:hAnsi="Calibri" w:cs="Calibri"/>
          <w:sz w:val="28"/>
          <w:szCs w:val="28"/>
        </w:rPr>
        <w:t xml:space="preserve">Priority will be given to students pursuing a bachelor degree in education or related field i.e. Social work, counseling, etc.; however, </w:t>
      </w:r>
      <w:r>
        <w:rPr>
          <w:rFonts w:ascii="Calibri" w:eastAsia="Calibri" w:hAnsi="Calibri" w:cs="Calibri"/>
          <w:b/>
          <w:sz w:val="28"/>
          <w:szCs w:val="28"/>
        </w:rPr>
        <w:t xml:space="preserve">all students are encouraged to apply. </w:t>
      </w:r>
    </w:p>
    <w:p w:rsidR="000E49C9" w:rsidRDefault="000E49C9">
      <w:pPr>
        <w:widowControl w:val="0"/>
        <w:spacing w:before="8" w:line="243" w:lineRule="auto"/>
        <w:rPr>
          <w:rFonts w:ascii="Noto Sans Symbols" w:eastAsia="Noto Sans Symbols" w:hAnsi="Noto Sans Symbols" w:cs="Noto Sans Symbols"/>
          <w:sz w:val="12"/>
          <w:szCs w:val="12"/>
        </w:rPr>
      </w:pPr>
    </w:p>
    <w:p w:rsidR="000E49C9" w:rsidRDefault="00AF4001">
      <w:pPr>
        <w:widowControl w:val="0"/>
        <w:spacing w:before="8" w:line="243" w:lineRule="auto"/>
        <w:rPr>
          <w:rFonts w:ascii="Calibri" w:eastAsia="Calibri" w:hAnsi="Calibri" w:cs="Calibri"/>
          <w:sz w:val="28"/>
          <w:szCs w:val="28"/>
        </w:rPr>
      </w:pPr>
      <w:r>
        <w:rPr>
          <w:rFonts w:ascii="Noto Sans Symbols" w:eastAsia="Noto Sans Symbols" w:hAnsi="Noto Sans Symbols" w:cs="Noto Sans Symbols"/>
          <w:sz w:val="23"/>
          <w:szCs w:val="23"/>
        </w:rPr>
        <w:t xml:space="preserve">◊ </w:t>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following documents must be submitted as part as the application: Entry form, typed essay, and letter of recommendation. </w:t>
      </w:r>
    </w:p>
    <w:p w:rsidR="000E49C9" w:rsidRDefault="000E49C9">
      <w:pPr>
        <w:widowControl w:val="0"/>
        <w:spacing w:before="12" w:line="244" w:lineRule="auto"/>
        <w:rPr>
          <w:rFonts w:ascii="Noto Sans Symbols" w:eastAsia="Noto Sans Symbols" w:hAnsi="Noto Sans Symbols" w:cs="Noto Sans Symbols"/>
          <w:sz w:val="12"/>
          <w:szCs w:val="12"/>
        </w:rPr>
      </w:pPr>
    </w:p>
    <w:p w:rsidR="000E49C9" w:rsidRDefault="00AF4001">
      <w:pPr>
        <w:widowControl w:val="0"/>
        <w:spacing w:before="12" w:line="244" w:lineRule="auto"/>
        <w:rPr>
          <w:rFonts w:ascii="Lucida Sans" w:eastAsia="Lucida Sans" w:hAnsi="Lucida Sans" w:cs="Lucida Sans"/>
          <w:b/>
          <w:color w:val="FFFFFF"/>
          <w:sz w:val="18"/>
          <w:szCs w:val="18"/>
        </w:rPr>
      </w:pPr>
      <w:r>
        <w:rPr>
          <w:rFonts w:ascii="Noto Sans Symbols" w:eastAsia="Noto Sans Symbols" w:hAnsi="Noto Sans Symbols" w:cs="Noto Sans Symbols"/>
          <w:sz w:val="23"/>
          <w:szCs w:val="23"/>
        </w:rPr>
        <w:t xml:space="preserve">◊ </w:t>
      </w:r>
      <w:r>
        <w:rPr>
          <w:rFonts w:ascii="Calibri" w:eastAsia="Calibri" w:hAnsi="Calibri" w:cs="Calibri"/>
          <w:sz w:val="28"/>
          <w:szCs w:val="28"/>
        </w:rPr>
        <w:t>Entries must be received no later than April 26, 202</w:t>
      </w:r>
      <w:r w:rsidR="00BF0D7D">
        <w:rPr>
          <w:rFonts w:ascii="Calibri" w:eastAsia="Calibri" w:hAnsi="Calibri" w:cs="Calibri"/>
          <w:sz w:val="28"/>
          <w:szCs w:val="28"/>
        </w:rPr>
        <w:t>4</w:t>
      </w:r>
      <w:r>
        <w:rPr>
          <w:rFonts w:ascii="Calibri" w:eastAsia="Calibri" w:hAnsi="Calibri" w:cs="Calibri"/>
          <w:sz w:val="28"/>
          <w:szCs w:val="28"/>
        </w:rPr>
        <w:t xml:space="preserve">. Entries should be emailed to Shawn Dekker—swdekker27@gmail.com. A hard copy should also be given to your Guidance Counselor.  </w:t>
      </w: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r>
        <w:rPr>
          <w:noProof/>
        </w:rPr>
        <w:drawing>
          <wp:anchor distT="19050" distB="19050" distL="19050" distR="19050" simplePos="0" relativeHeight="251659264" behindDoc="0" locked="0" layoutInCell="1" hidden="0" allowOverlap="1">
            <wp:simplePos x="0" y="0"/>
            <wp:positionH relativeFrom="margin">
              <wp:posOffset>4291330</wp:posOffset>
            </wp:positionH>
            <wp:positionV relativeFrom="paragraph">
              <wp:posOffset>161290</wp:posOffset>
            </wp:positionV>
            <wp:extent cx="1490663" cy="1351348"/>
            <wp:effectExtent l="0" t="0" r="0" b="1270"/>
            <wp:wrapTopAndBottom distT="19050" distB="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90663" cy="1351348"/>
                    </a:xfrm>
                    <a:prstGeom prst="rect">
                      <a:avLst/>
                    </a:prstGeom>
                    <a:ln/>
                  </pic:spPr>
                </pic:pic>
              </a:graphicData>
            </a:graphic>
          </wp:anchor>
        </w:drawing>
      </w: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rsidP="008850CF">
      <w:pPr>
        <w:widowControl w:val="0"/>
      </w:pPr>
      <w:r>
        <w:rPr>
          <w:noProof/>
        </w:rPr>
        <w:lastRenderedPageBreak/>
        <mc:AlternateContent>
          <mc:Choice Requires="wpg">
            <w:drawing>
              <wp:anchor distT="0" distB="0" distL="114300" distR="114300" simplePos="0" relativeHeight="251661312" behindDoc="0" locked="0" layoutInCell="1" allowOverlap="1" wp14:anchorId="4E0B4D1A" wp14:editId="2299C506">
                <wp:simplePos x="0" y="0"/>
                <wp:positionH relativeFrom="column">
                  <wp:posOffset>-409575</wp:posOffset>
                </wp:positionH>
                <wp:positionV relativeFrom="paragraph">
                  <wp:posOffset>6985</wp:posOffset>
                </wp:positionV>
                <wp:extent cx="2019300" cy="50101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501015"/>
                          <a:chOff x="1067562" y="1061063"/>
                          <a:chExt cx="20193" cy="5007"/>
                        </a:xfrm>
                      </wpg:grpSpPr>
                      <wps:wsp>
                        <wps:cNvPr id="8" name="Oval 6"/>
                        <wps:cNvSpPr>
                          <a:spLocks noChangeArrowheads="1"/>
                        </wps:cNvSpPr>
                        <wps:spPr bwMode="auto">
                          <a:xfrm>
                            <a:off x="1067562" y="1061063"/>
                            <a:ext cx="20193" cy="5007"/>
                          </a:xfrm>
                          <a:prstGeom prst="ellipse">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7"/>
                        <wps:cNvSpPr txBox="1">
                          <a:spLocks noChangeArrowheads="1"/>
                        </wps:cNvSpPr>
                        <wps:spPr bwMode="auto">
                          <a:xfrm>
                            <a:off x="1069868" y="1061795"/>
                            <a:ext cx="15580" cy="3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0CF" w:rsidRDefault="008850CF" w:rsidP="008850CF">
                              <w:pPr>
                                <w:pStyle w:val="msoorganizationname2"/>
                                <w:widowControl w:val="0"/>
                              </w:pPr>
                              <w:r>
                                <w:t>Darcie Dekker Budd Foundation</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E0B4D1A" id="_x0000_s1031" style="position:absolute;margin-left:-32.25pt;margin-top:.55pt;width:159pt;height:39.45pt;z-index:251661312" coordorigin="10675,10610" coordsize="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">
                <v:oval id="Oval 6" o:spid="_x0000_s1032" style="position:absolute;left:10675;top:10610;width:20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" fillcolor="black" stroked="f" strokecolor="black [0]" strokeweight="0" insetpen="t">
                  <v:shadow color="#ccc"/>
                  <v:textbox inset="2.88pt,2.88pt,2.88pt,2.88pt"/>
                </v:oval>
                <v:shapetype id="_x0000_t202" coordsize="21600,21600" o:spt="202" path="m,l,21600r21600,l21600,xe">
                  <v:stroke joinstyle="miter"/>
                  <v:path gradientshapeok="t" o:connecttype="rect"/>
                </v:shapetype>
                <v:shape id="Text Box 7" o:spid="_x0000_s1033" type="#_x0000_t202" style="position:absolute;left:10698;top:10617;width:15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" filled="f" stroked="f" strokecolor="black [0]" strokeweight="0" insetpen="t">
                  <v:textbox inset="2.85pt,2.85pt,2.85pt,2.85pt">
                    <w:txbxContent>
                      <w:p w:rsidR="008850CF" w:rsidRDefault="008850CF" w:rsidP="008850CF">
                        <w:pPr>
                          <w:pStyle w:val="msoorganizationname2"/>
                          <w:widowControl w:val="0"/>
                        </w:pPr>
                        <w:r>
                          <w:t>Darcie Dekker Budd Foundation</w:t>
                        </w:r>
                      </w:p>
                    </w:txbxContent>
                  </v:textbox>
                </v:shape>
              </v:group>
            </w:pict>
          </mc:Fallback>
        </mc:AlternateContent>
      </w:r>
      <w:r>
        <w:t> </w:t>
      </w:r>
    </w:p>
    <w:p w:rsidR="008850CF" w:rsidRDefault="008850CF" w:rsidP="008850CF">
      <w:pPr>
        <w:widowControl w:val="0"/>
        <w:rPr>
          <w:rFonts w:ascii="Calibri" w:hAnsi="Calibri" w:cs="Calibri"/>
          <w:b/>
          <w:bCs/>
          <w:sz w:val="32"/>
          <w:szCs w:val="32"/>
          <w:u w:val="single"/>
        </w:rPr>
      </w:pPr>
      <w:r>
        <w:t xml:space="preserve">                                                                      </w:t>
      </w:r>
      <w:r>
        <w:rPr>
          <w:rFonts w:ascii="Calibri" w:hAnsi="Calibri" w:cs="Calibri"/>
          <w:b/>
          <w:bCs/>
          <w:sz w:val="32"/>
          <w:szCs w:val="32"/>
          <w:u w:val="single"/>
        </w:rPr>
        <w:t>202</w:t>
      </w:r>
      <w:r w:rsidR="00BF0D7D">
        <w:rPr>
          <w:rFonts w:ascii="Calibri" w:hAnsi="Calibri" w:cs="Calibri"/>
          <w:b/>
          <w:bCs/>
          <w:sz w:val="32"/>
          <w:szCs w:val="32"/>
          <w:u w:val="single"/>
        </w:rPr>
        <w:t>4</w:t>
      </w:r>
      <w:r>
        <w:rPr>
          <w:rFonts w:ascii="Calibri" w:hAnsi="Calibri" w:cs="Calibri"/>
          <w:b/>
          <w:bCs/>
          <w:sz w:val="32"/>
          <w:szCs w:val="32"/>
          <w:u w:val="single"/>
        </w:rPr>
        <w:t xml:space="preserve"> Scholarship Entry Form</w:t>
      </w:r>
    </w:p>
    <w:p w:rsidR="008850CF" w:rsidRPr="00070E75" w:rsidRDefault="008850CF" w:rsidP="008850CF">
      <w:pPr>
        <w:widowControl w:val="0"/>
      </w:pPr>
      <w:r w:rsidRPr="00070E75">
        <w:t> </w:t>
      </w:r>
    </w:p>
    <w:p w:rsidR="008850CF" w:rsidRDefault="008850CF" w:rsidP="008850CF"/>
    <w:p w:rsidR="008850CF" w:rsidRDefault="008850CF" w:rsidP="008850CF"/>
    <w:p w:rsidR="008850CF" w:rsidRPr="008850CF" w:rsidRDefault="008850CF" w:rsidP="008850CF">
      <w:pPr>
        <w:jc w:val="center"/>
        <w:rPr>
          <w:rFonts w:ascii="Cambria" w:hAnsi="Cambria"/>
          <w:sz w:val="24"/>
          <w:szCs w:val="24"/>
        </w:rPr>
      </w:pPr>
      <w:r w:rsidRPr="008850CF">
        <w:rPr>
          <w:rFonts w:ascii="Cambria" w:hAnsi="Cambria"/>
          <w:sz w:val="24"/>
          <w:szCs w:val="24"/>
        </w:rPr>
        <w:t xml:space="preserve">The Darcie Dekker Budd Scholarship Fund will award a </w:t>
      </w:r>
    </w:p>
    <w:p w:rsidR="008850CF" w:rsidRPr="008850CF" w:rsidRDefault="008850CF" w:rsidP="008850CF">
      <w:pPr>
        <w:jc w:val="center"/>
        <w:rPr>
          <w:rFonts w:ascii="Cambria" w:hAnsi="Cambria"/>
          <w:sz w:val="24"/>
          <w:szCs w:val="24"/>
        </w:rPr>
      </w:pPr>
      <w:proofErr w:type="gramStart"/>
      <w:r w:rsidRPr="008850CF">
        <w:rPr>
          <w:rFonts w:ascii="Cambria" w:hAnsi="Cambria"/>
          <w:sz w:val="24"/>
          <w:szCs w:val="24"/>
        </w:rPr>
        <w:t>one-time</w:t>
      </w:r>
      <w:proofErr w:type="gramEnd"/>
      <w:r w:rsidRPr="008850CF">
        <w:rPr>
          <w:rFonts w:ascii="Cambria" w:hAnsi="Cambria"/>
          <w:sz w:val="24"/>
          <w:szCs w:val="24"/>
        </w:rPr>
        <w:t xml:space="preserve"> scholarship of $1500 to a High School Senior.</w:t>
      </w:r>
    </w:p>
    <w:p w:rsidR="008850CF" w:rsidRPr="0051330F" w:rsidRDefault="008850CF" w:rsidP="008850CF">
      <w:pPr>
        <w:jc w:val="center"/>
        <w:rPr>
          <w:rFonts w:ascii="Cambria" w:hAnsi="Cambria"/>
        </w:rPr>
      </w:pPr>
    </w:p>
    <w:p w:rsidR="008850CF" w:rsidRPr="0051330F" w:rsidRDefault="008850CF" w:rsidP="008850CF">
      <w:pPr>
        <w:jc w:val="center"/>
        <w:rPr>
          <w:rFonts w:ascii="Cambria" w:hAnsi="Cambria"/>
        </w:rPr>
      </w:pPr>
    </w:p>
    <w:p w:rsidR="008850CF" w:rsidRDefault="008850CF" w:rsidP="008850CF"/>
    <w:p w:rsidR="008850CF" w:rsidRPr="0051330F" w:rsidRDefault="008850CF" w:rsidP="008850CF">
      <w:pPr>
        <w:rPr>
          <w:rFonts w:ascii="Cambria" w:hAnsi="Cambria"/>
          <w:sz w:val="24"/>
          <w:szCs w:val="24"/>
        </w:rPr>
      </w:pPr>
      <w:r w:rsidRPr="0051330F">
        <w:rPr>
          <w:rFonts w:ascii="Cambria" w:hAnsi="Cambria"/>
          <w:sz w:val="24"/>
          <w:szCs w:val="24"/>
        </w:rPr>
        <w:t>Name: _________________________</w:t>
      </w:r>
      <w:r>
        <w:rPr>
          <w:rFonts w:ascii="Cambria" w:hAnsi="Cambria"/>
          <w:sz w:val="24"/>
          <w:szCs w:val="24"/>
        </w:rPr>
        <w:t>_____</w:t>
      </w:r>
      <w:r w:rsidRPr="0051330F">
        <w:rPr>
          <w:rFonts w:ascii="Cambria" w:hAnsi="Cambria"/>
          <w:sz w:val="24"/>
          <w:szCs w:val="24"/>
        </w:rPr>
        <w:t>___</w:t>
      </w:r>
      <w:r>
        <w:rPr>
          <w:rFonts w:ascii="Cambria" w:hAnsi="Cambria"/>
          <w:sz w:val="24"/>
          <w:szCs w:val="24"/>
        </w:rPr>
        <w:t>___</w:t>
      </w:r>
      <w:r w:rsidRPr="0051330F">
        <w:rPr>
          <w:rFonts w:ascii="Cambria" w:hAnsi="Cambria"/>
          <w:sz w:val="24"/>
          <w:szCs w:val="24"/>
        </w:rPr>
        <w:t>__ Email Address: ____________________________</w:t>
      </w:r>
      <w:r>
        <w:rPr>
          <w:rFonts w:ascii="Cambria" w:hAnsi="Cambria"/>
          <w:sz w:val="24"/>
          <w:szCs w:val="24"/>
        </w:rPr>
        <w:t>___</w:t>
      </w:r>
      <w:r w:rsidRPr="0051330F">
        <w:rPr>
          <w:rFonts w:ascii="Cambria" w:hAnsi="Cambria"/>
          <w:sz w:val="24"/>
          <w:szCs w:val="24"/>
        </w:rPr>
        <w:t>_________</w:t>
      </w:r>
    </w:p>
    <w:p w:rsidR="008850CF" w:rsidRPr="0051330F" w:rsidRDefault="008850CF" w:rsidP="008850CF">
      <w:pPr>
        <w:rPr>
          <w:rFonts w:ascii="Cambria" w:hAnsi="Cambria"/>
          <w:sz w:val="24"/>
          <w:szCs w:val="24"/>
        </w:rPr>
      </w:pPr>
    </w:p>
    <w:p w:rsidR="008850CF" w:rsidRPr="0051330F" w:rsidRDefault="008850CF" w:rsidP="008850CF">
      <w:pPr>
        <w:rPr>
          <w:rFonts w:ascii="Cambria" w:hAnsi="Cambria"/>
          <w:sz w:val="24"/>
          <w:szCs w:val="24"/>
        </w:rPr>
      </w:pPr>
      <w:r w:rsidRPr="0051330F">
        <w:rPr>
          <w:rFonts w:ascii="Cambria" w:hAnsi="Cambria"/>
          <w:sz w:val="24"/>
          <w:szCs w:val="24"/>
        </w:rPr>
        <w:t>Address: _________________________________________________________________</w:t>
      </w:r>
      <w:r>
        <w:rPr>
          <w:rFonts w:ascii="Cambria" w:hAnsi="Cambria"/>
          <w:sz w:val="24"/>
          <w:szCs w:val="24"/>
        </w:rPr>
        <w:t>_______</w:t>
      </w:r>
      <w:r w:rsidRPr="0051330F">
        <w:rPr>
          <w:rFonts w:ascii="Cambria" w:hAnsi="Cambria"/>
          <w:sz w:val="24"/>
          <w:szCs w:val="24"/>
        </w:rPr>
        <w:t>___________</w:t>
      </w:r>
      <w:r>
        <w:rPr>
          <w:rFonts w:ascii="Cambria" w:hAnsi="Cambria"/>
          <w:sz w:val="24"/>
          <w:szCs w:val="24"/>
        </w:rPr>
        <w:t>________</w:t>
      </w:r>
      <w:r w:rsidRPr="0051330F">
        <w:rPr>
          <w:rFonts w:ascii="Cambria" w:hAnsi="Cambria"/>
          <w:sz w:val="24"/>
          <w:szCs w:val="24"/>
        </w:rPr>
        <w:t>__</w:t>
      </w:r>
    </w:p>
    <w:p w:rsidR="008850CF" w:rsidRPr="0051330F" w:rsidRDefault="008850CF" w:rsidP="008850CF">
      <w:pPr>
        <w:rPr>
          <w:rFonts w:ascii="Cambria" w:hAnsi="Cambria"/>
          <w:sz w:val="24"/>
          <w:szCs w:val="24"/>
        </w:rPr>
      </w:pPr>
    </w:p>
    <w:p w:rsidR="008850CF" w:rsidRPr="0051330F" w:rsidRDefault="008850CF" w:rsidP="008850CF">
      <w:pPr>
        <w:rPr>
          <w:rFonts w:ascii="Cambria" w:hAnsi="Cambria"/>
          <w:sz w:val="24"/>
          <w:szCs w:val="24"/>
        </w:rPr>
      </w:pPr>
      <w:r w:rsidRPr="0051330F">
        <w:rPr>
          <w:rFonts w:ascii="Cambria" w:hAnsi="Cambria"/>
          <w:sz w:val="24"/>
          <w:szCs w:val="24"/>
        </w:rPr>
        <w:t xml:space="preserve">Phone: ______________________________ </w:t>
      </w:r>
    </w:p>
    <w:p w:rsidR="008850CF" w:rsidRPr="0051330F" w:rsidRDefault="008850CF" w:rsidP="008850CF">
      <w:pPr>
        <w:rPr>
          <w:rFonts w:ascii="Cambria" w:hAnsi="Cambria"/>
          <w:sz w:val="24"/>
          <w:szCs w:val="24"/>
        </w:rPr>
      </w:pPr>
    </w:p>
    <w:p w:rsidR="008850CF" w:rsidRPr="0051330F" w:rsidRDefault="008850CF" w:rsidP="008850CF">
      <w:pPr>
        <w:rPr>
          <w:rFonts w:ascii="Cambria" w:hAnsi="Cambria"/>
          <w:sz w:val="24"/>
          <w:szCs w:val="24"/>
        </w:rPr>
      </w:pPr>
      <w:r w:rsidRPr="0051330F">
        <w:rPr>
          <w:rFonts w:ascii="Cambria" w:hAnsi="Cambria"/>
          <w:sz w:val="24"/>
          <w:szCs w:val="24"/>
        </w:rPr>
        <w:t>Fall 20</w:t>
      </w:r>
      <w:r>
        <w:rPr>
          <w:rFonts w:ascii="Cambria" w:hAnsi="Cambria"/>
          <w:sz w:val="24"/>
          <w:szCs w:val="24"/>
        </w:rPr>
        <w:t>2</w:t>
      </w:r>
      <w:r w:rsidR="00C07550">
        <w:rPr>
          <w:rFonts w:ascii="Cambria" w:hAnsi="Cambria"/>
          <w:sz w:val="24"/>
          <w:szCs w:val="24"/>
        </w:rPr>
        <w:t>3</w:t>
      </w:r>
      <w:r w:rsidRPr="0051330F">
        <w:rPr>
          <w:rFonts w:ascii="Cambria" w:hAnsi="Cambria"/>
          <w:sz w:val="24"/>
          <w:szCs w:val="24"/>
        </w:rPr>
        <w:t xml:space="preserve"> College or University: ________________</w:t>
      </w:r>
      <w:r>
        <w:rPr>
          <w:rFonts w:ascii="Cambria" w:hAnsi="Cambria"/>
          <w:sz w:val="24"/>
          <w:szCs w:val="24"/>
        </w:rPr>
        <w:t>_____</w:t>
      </w:r>
      <w:r w:rsidRPr="0051330F">
        <w:rPr>
          <w:rFonts w:ascii="Cambria" w:hAnsi="Cambria"/>
          <w:sz w:val="24"/>
          <w:szCs w:val="24"/>
        </w:rPr>
        <w:t>___________________________________________</w:t>
      </w:r>
    </w:p>
    <w:p w:rsidR="008850CF" w:rsidRPr="0051330F" w:rsidRDefault="008850CF" w:rsidP="008850CF">
      <w:pPr>
        <w:rPr>
          <w:rFonts w:ascii="Cambria" w:hAnsi="Cambria"/>
          <w:sz w:val="24"/>
          <w:szCs w:val="24"/>
        </w:rPr>
      </w:pPr>
    </w:p>
    <w:p w:rsidR="008850CF" w:rsidRPr="0051330F" w:rsidRDefault="008850CF" w:rsidP="008850CF">
      <w:pPr>
        <w:rPr>
          <w:rFonts w:ascii="Cambria" w:hAnsi="Cambria"/>
          <w:sz w:val="24"/>
          <w:szCs w:val="24"/>
        </w:rPr>
      </w:pPr>
      <w:r w:rsidRPr="0051330F">
        <w:rPr>
          <w:rFonts w:ascii="Cambria" w:hAnsi="Cambria"/>
          <w:sz w:val="24"/>
          <w:szCs w:val="24"/>
        </w:rPr>
        <w:t>Major: ____________________________</w:t>
      </w:r>
      <w:r>
        <w:rPr>
          <w:rFonts w:ascii="Cambria" w:hAnsi="Cambria"/>
          <w:sz w:val="24"/>
          <w:szCs w:val="24"/>
        </w:rPr>
        <w:t>__________________________________</w:t>
      </w:r>
      <w:r w:rsidRPr="0051330F">
        <w:rPr>
          <w:rFonts w:ascii="Cambria" w:hAnsi="Cambria"/>
          <w:sz w:val="24"/>
          <w:szCs w:val="24"/>
        </w:rPr>
        <w:t>__</w:t>
      </w:r>
    </w:p>
    <w:p w:rsidR="008850CF" w:rsidRPr="0051330F" w:rsidRDefault="008850CF" w:rsidP="008850CF">
      <w:pPr>
        <w:rPr>
          <w:rFonts w:ascii="Cambria" w:hAnsi="Cambria"/>
        </w:rPr>
      </w:pPr>
    </w:p>
    <w:p w:rsidR="008850CF" w:rsidRPr="0051330F" w:rsidRDefault="008850CF" w:rsidP="008850CF">
      <w:pPr>
        <w:rPr>
          <w:rFonts w:ascii="Cambria" w:hAnsi="Cambria"/>
        </w:rPr>
      </w:pPr>
    </w:p>
    <w:p w:rsidR="008850CF" w:rsidRDefault="008850CF" w:rsidP="008850CF"/>
    <w:p w:rsidR="008850CF" w:rsidRDefault="008850CF" w:rsidP="008850CF"/>
    <w:p w:rsidR="008850CF" w:rsidRPr="0051330F" w:rsidRDefault="008850CF" w:rsidP="008850CF">
      <w:pPr>
        <w:pBdr>
          <w:top w:val="single" w:sz="4" w:space="1" w:color="auto"/>
          <w:left w:val="single" w:sz="4" w:space="4" w:color="auto"/>
          <w:bottom w:val="single" w:sz="4" w:space="1" w:color="auto"/>
          <w:right w:val="single" w:sz="4" w:space="4" w:color="auto"/>
        </w:pBdr>
        <w:jc w:val="center"/>
        <w:rPr>
          <w:rFonts w:ascii="Cambria" w:hAnsi="Cambria"/>
          <w:sz w:val="32"/>
          <w:szCs w:val="32"/>
        </w:rPr>
      </w:pPr>
      <w:r w:rsidRPr="0051330F">
        <w:rPr>
          <w:rFonts w:ascii="Cambria" w:hAnsi="Cambria"/>
          <w:sz w:val="32"/>
          <w:szCs w:val="32"/>
        </w:rPr>
        <w:t>Essay Question:</w:t>
      </w:r>
    </w:p>
    <w:p w:rsidR="008850CF" w:rsidRDefault="008850CF" w:rsidP="008850CF"/>
    <w:p w:rsidR="008850CF" w:rsidRPr="0051330F" w:rsidRDefault="008850CF" w:rsidP="008850CF">
      <w:pPr>
        <w:jc w:val="center"/>
        <w:rPr>
          <w:rFonts w:ascii="Cambria" w:hAnsi="Cambria"/>
          <w:sz w:val="24"/>
          <w:szCs w:val="24"/>
        </w:rPr>
      </w:pPr>
      <w:r w:rsidRPr="0051330F">
        <w:rPr>
          <w:rFonts w:ascii="Cambria" w:hAnsi="Cambria"/>
          <w:sz w:val="24"/>
          <w:szCs w:val="24"/>
        </w:rPr>
        <w:t>What one person has influenced your life the most and why?</w:t>
      </w:r>
    </w:p>
    <w:p w:rsidR="008850CF" w:rsidRDefault="008850CF" w:rsidP="008850CF">
      <w:pPr>
        <w:jc w:val="center"/>
        <w:rPr>
          <w:sz w:val="24"/>
          <w:szCs w:val="24"/>
        </w:rPr>
      </w:pPr>
    </w:p>
    <w:p w:rsidR="008850CF" w:rsidRPr="0051330F" w:rsidRDefault="008850CF" w:rsidP="008850CF">
      <w:pPr>
        <w:jc w:val="center"/>
        <w:rPr>
          <w:rFonts w:ascii="Cambria" w:hAnsi="Cambria"/>
          <w:i/>
        </w:rPr>
      </w:pPr>
      <w:r w:rsidRPr="0051330F">
        <w:rPr>
          <w:rFonts w:ascii="Cambria" w:hAnsi="Cambria"/>
          <w:i/>
        </w:rPr>
        <w:t>(Essay should be typed and between 500-750 words in length)</w:t>
      </w:r>
    </w:p>
    <w:p w:rsidR="008850CF" w:rsidRDefault="008850CF" w:rsidP="008850CF">
      <w:pPr>
        <w:jc w:val="center"/>
        <w:rPr>
          <w:i/>
        </w:rPr>
      </w:pPr>
    </w:p>
    <w:p w:rsidR="008850CF" w:rsidRDefault="008850CF" w:rsidP="008850CF">
      <w:pPr>
        <w:jc w:val="center"/>
        <w:rPr>
          <w:i/>
        </w:rPr>
      </w:pPr>
    </w:p>
    <w:p w:rsidR="008850CF" w:rsidRDefault="008850CF" w:rsidP="008850CF">
      <w:pPr>
        <w:jc w:val="center"/>
        <w:rPr>
          <w:i/>
        </w:rPr>
      </w:pPr>
    </w:p>
    <w:p w:rsidR="008850CF" w:rsidRDefault="008850CF" w:rsidP="008850CF">
      <w:pPr>
        <w:jc w:val="center"/>
        <w:rPr>
          <w:i/>
        </w:rPr>
      </w:pPr>
    </w:p>
    <w:p w:rsidR="008850CF" w:rsidRPr="0051330F" w:rsidRDefault="008850CF" w:rsidP="008850CF">
      <w:pPr>
        <w:pBdr>
          <w:top w:val="single" w:sz="4" w:space="1" w:color="auto"/>
          <w:left w:val="single" w:sz="4" w:space="4" w:color="auto"/>
          <w:bottom w:val="single" w:sz="4" w:space="1" w:color="auto"/>
          <w:right w:val="single" w:sz="4" w:space="4" w:color="auto"/>
        </w:pBdr>
        <w:jc w:val="center"/>
        <w:rPr>
          <w:rFonts w:ascii="Cambria" w:hAnsi="Cambria"/>
          <w:sz w:val="32"/>
          <w:szCs w:val="32"/>
        </w:rPr>
      </w:pPr>
      <w:r w:rsidRPr="0051330F">
        <w:rPr>
          <w:rFonts w:ascii="Cambria" w:hAnsi="Cambria"/>
          <w:sz w:val="32"/>
          <w:szCs w:val="32"/>
        </w:rPr>
        <w:t>Letter of Recommendation:</w:t>
      </w:r>
    </w:p>
    <w:p w:rsidR="008850CF" w:rsidRDefault="008850CF" w:rsidP="008850CF">
      <w:pPr>
        <w:jc w:val="center"/>
        <w:rPr>
          <w:i/>
        </w:rPr>
      </w:pPr>
    </w:p>
    <w:p w:rsidR="008850CF" w:rsidRPr="0051330F" w:rsidRDefault="008850CF" w:rsidP="008850CF">
      <w:pPr>
        <w:jc w:val="center"/>
        <w:rPr>
          <w:rFonts w:ascii="Cambria" w:hAnsi="Cambria"/>
          <w:sz w:val="24"/>
          <w:szCs w:val="24"/>
        </w:rPr>
      </w:pPr>
      <w:r w:rsidRPr="0051330F">
        <w:rPr>
          <w:rFonts w:ascii="Cambria" w:hAnsi="Cambria"/>
          <w:sz w:val="24"/>
          <w:szCs w:val="24"/>
        </w:rPr>
        <w:t>Letter of recommendation may come from a teacher, coach, counselor, relative, family friend, boss, etc.</w:t>
      </w:r>
    </w:p>
    <w:p w:rsidR="008850CF" w:rsidRPr="0051330F" w:rsidRDefault="008850CF" w:rsidP="008850CF">
      <w:pPr>
        <w:jc w:val="center"/>
        <w:rPr>
          <w:rFonts w:ascii="Cambria" w:hAnsi="Cambria"/>
          <w:sz w:val="24"/>
          <w:szCs w:val="24"/>
        </w:rPr>
      </w:pPr>
    </w:p>
    <w:p w:rsidR="008850CF" w:rsidRPr="0051330F" w:rsidRDefault="008850CF" w:rsidP="008850CF">
      <w:pPr>
        <w:jc w:val="center"/>
        <w:rPr>
          <w:rFonts w:ascii="Cambria" w:hAnsi="Cambria"/>
          <w:sz w:val="24"/>
          <w:szCs w:val="24"/>
        </w:rPr>
      </w:pPr>
    </w:p>
    <w:p w:rsidR="008850CF" w:rsidRPr="0051330F" w:rsidRDefault="008850CF" w:rsidP="008850CF">
      <w:pPr>
        <w:jc w:val="center"/>
        <w:rPr>
          <w:rFonts w:ascii="Cambria" w:hAnsi="Cambria"/>
          <w:sz w:val="24"/>
          <w:szCs w:val="24"/>
        </w:rPr>
      </w:pPr>
    </w:p>
    <w:p w:rsidR="008850CF" w:rsidRPr="0051330F" w:rsidRDefault="008850CF" w:rsidP="008850CF">
      <w:pPr>
        <w:rPr>
          <w:rFonts w:ascii="Cambria" w:hAnsi="Cambria"/>
          <w:sz w:val="24"/>
          <w:szCs w:val="24"/>
        </w:rPr>
      </w:pPr>
      <w:r w:rsidRPr="0051330F">
        <w:rPr>
          <w:rFonts w:ascii="Cambria" w:hAnsi="Cambria"/>
          <w:sz w:val="24"/>
          <w:szCs w:val="24"/>
        </w:rPr>
        <w:t>Signature of Applicant: ______________________________________ Date: ________________________</w:t>
      </w:r>
    </w:p>
    <w:p w:rsidR="008850CF" w:rsidRPr="0051330F" w:rsidRDefault="008850CF" w:rsidP="008850CF">
      <w:pPr>
        <w:jc w:val="center"/>
      </w:pPr>
    </w:p>
    <w:p w:rsidR="008850CF" w:rsidRDefault="008850CF" w:rsidP="008850CF">
      <w:pPr>
        <w:jc w:val="center"/>
      </w:pPr>
    </w:p>
    <w:p w:rsidR="008850CF" w:rsidRPr="0051330F" w:rsidRDefault="008850CF" w:rsidP="008850CF">
      <w:pPr>
        <w:jc w:val="center"/>
        <w:rPr>
          <w:rFonts w:ascii="Cambria" w:hAnsi="Cambria"/>
        </w:rPr>
      </w:pPr>
    </w:p>
    <w:p w:rsidR="008850CF" w:rsidRPr="008850CF" w:rsidRDefault="008850CF" w:rsidP="008850CF">
      <w:pPr>
        <w:rPr>
          <w:rFonts w:ascii="Cambria" w:hAnsi="Cambria"/>
          <w:sz w:val="22"/>
          <w:szCs w:val="22"/>
        </w:rPr>
      </w:pPr>
      <w:r w:rsidRPr="008850CF">
        <w:rPr>
          <w:rFonts w:ascii="Cambria" w:hAnsi="Cambria"/>
          <w:sz w:val="22"/>
          <w:szCs w:val="22"/>
        </w:rPr>
        <w:t xml:space="preserve">Please email completed application to: Shawn Dekker </w:t>
      </w:r>
      <w:hyperlink r:id="rId6" w:history="1">
        <w:r w:rsidRPr="008850CF">
          <w:rPr>
            <w:rStyle w:val="Hyperlink"/>
            <w:rFonts w:ascii="Cambria" w:hAnsi="Cambria"/>
            <w:sz w:val="22"/>
            <w:szCs w:val="22"/>
          </w:rPr>
          <w:t>swdekker27@gmail.com</w:t>
        </w:r>
      </w:hyperlink>
      <w:r w:rsidRPr="008850CF">
        <w:rPr>
          <w:rFonts w:ascii="Cambria" w:hAnsi="Cambria"/>
          <w:sz w:val="22"/>
          <w:szCs w:val="22"/>
        </w:rPr>
        <w:t xml:space="preserve"> by April 26, 202</w:t>
      </w:r>
      <w:r w:rsidR="00BF0D7D">
        <w:rPr>
          <w:rFonts w:ascii="Cambria" w:hAnsi="Cambria"/>
          <w:sz w:val="22"/>
          <w:szCs w:val="22"/>
        </w:rPr>
        <w:t>4</w:t>
      </w:r>
      <w:bookmarkStart w:id="0" w:name="_GoBack"/>
      <w:bookmarkEnd w:id="0"/>
      <w:r w:rsidRPr="008850CF">
        <w:rPr>
          <w:rFonts w:ascii="Cambria" w:hAnsi="Cambria"/>
          <w:sz w:val="22"/>
          <w:szCs w:val="22"/>
        </w:rPr>
        <w:t>.</w:t>
      </w:r>
    </w:p>
    <w:p w:rsidR="008850CF" w:rsidRPr="008850CF" w:rsidRDefault="008850CF" w:rsidP="008850CF">
      <w:pPr>
        <w:rPr>
          <w:rFonts w:ascii="Cambria" w:hAnsi="Cambria"/>
          <w:sz w:val="22"/>
          <w:szCs w:val="22"/>
        </w:rPr>
      </w:pPr>
    </w:p>
    <w:p w:rsidR="008850CF" w:rsidRPr="008850CF" w:rsidRDefault="008850CF" w:rsidP="008850CF">
      <w:pPr>
        <w:rPr>
          <w:rFonts w:ascii="Cambria" w:hAnsi="Cambria"/>
          <w:sz w:val="22"/>
          <w:szCs w:val="22"/>
        </w:rPr>
      </w:pPr>
      <w:r w:rsidRPr="008850CF">
        <w:rPr>
          <w:rFonts w:ascii="Cambria" w:hAnsi="Cambria"/>
          <w:sz w:val="22"/>
          <w:szCs w:val="22"/>
        </w:rPr>
        <w:t xml:space="preserve">A hard copy of the application should also be given to your Guidance Counselor. </w:t>
      </w:r>
    </w:p>
    <w:p w:rsidR="008850CF" w:rsidRPr="008850CF" w:rsidRDefault="008850CF" w:rsidP="008850CF">
      <w:pPr>
        <w:rPr>
          <w:sz w:val="22"/>
          <w:szCs w:val="22"/>
        </w:rPr>
      </w:pPr>
    </w:p>
    <w:p w:rsidR="008850CF" w:rsidRDefault="008850CF" w:rsidP="008850CF"/>
    <w:p w:rsidR="008850CF" w:rsidRDefault="008850CF" w:rsidP="008850CF"/>
    <w:p w:rsidR="008850CF" w:rsidRDefault="008850CF">
      <w:pPr>
        <w:widowControl w:val="0"/>
        <w:spacing w:before="12" w:line="244" w:lineRule="auto"/>
        <w:jc w:val="both"/>
        <w:rPr>
          <w:rFonts w:ascii="Lucida Sans" w:eastAsia="Lucida Sans" w:hAnsi="Lucida Sans" w:cs="Lucida Sans"/>
          <w:b/>
          <w:color w:val="FFFFFF"/>
          <w:sz w:val="18"/>
          <w:szCs w:val="18"/>
        </w:rPr>
      </w:pPr>
    </w:p>
    <w:p w:rsidR="008850CF" w:rsidRDefault="008850CF">
      <w:pPr>
        <w:widowControl w:val="0"/>
        <w:spacing w:before="12" w:line="244" w:lineRule="auto"/>
        <w:jc w:val="both"/>
        <w:rPr>
          <w:rFonts w:ascii="Lucida Sans" w:eastAsia="Lucida Sans" w:hAnsi="Lucida Sans" w:cs="Lucida Sans"/>
          <w:b/>
          <w:color w:val="FFFFFF"/>
          <w:sz w:val="18"/>
          <w:szCs w:val="18"/>
        </w:rPr>
      </w:pPr>
    </w:p>
    <w:p w:rsidR="000E49C9" w:rsidRDefault="000E49C9">
      <w:pPr>
        <w:widowControl w:val="0"/>
        <w:spacing w:before="12" w:line="244" w:lineRule="auto"/>
        <w:jc w:val="both"/>
        <w:rPr>
          <w:rFonts w:ascii="Lucida Sans" w:eastAsia="Lucida Sans" w:hAnsi="Lucida Sans" w:cs="Lucida Sans"/>
          <w:b/>
          <w:color w:val="FFFFFF"/>
          <w:sz w:val="18"/>
          <w:szCs w:val="18"/>
        </w:rPr>
      </w:pPr>
    </w:p>
    <w:sectPr w:rsidR="000E49C9" w:rsidSect="00AF4001">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C9"/>
    <w:rsid w:val="000E49C9"/>
    <w:rsid w:val="006514BC"/>
    <w:rsid w:val="00684214"/>
    <w:rsid w:val="008850CF"/>
    <w:rsid w:val="00932C73"/>
    <w:rsid w:val="00A45182"/>
    <w:rsid w:val="00A90C49"/>
    <w:rsid w:val="00AF4001"/>
    <w:rsid w:val="00BF0D7D"/>
    <w:rsid w:val="00C0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C0AF"/>
  <w15:docId w15:val="{A907F2C3-740E-4414-B869-1C6898C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75"/>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organizationname2">
    <w:name w:val="msoorganizationname2"/>
    <w:rsid w:val="00070E75"/>
    <w:pPr>
      <w:jc w:val="center"/>
    </w:pPr>
    <w:rPr>
      <w:rFonts w:ascii="Lucida Sans Typewriter" w:hAnsi="Lucida Sans Typewriter"/>
      <w:b/>
      <w:bCs/>
      <w:color w:val="FFFFFF"/>
      <w:kern w:val="28"/>
      <w:sz w:val="18"/>
      <w:szCs w:val="18"/>
    </w:rPr>
  </w:style>
  <w:style w:type="character" w:styleId="Hyperlink">
    <w:name w:val="Hyperlink"/>
    <w:rsid w:val="0051330F"/>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dekker2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Z/FK9T3NGfcNqHU3Zm72itirg==">AMUW2mU+lKp3v2hdiZsF/WLw0BxLouGjoxZqKcJP852yhjTs/M4sk4KFRyAOUnJA8YJbmHFVCUB6QrH+JCFhHZxlMn2gHqSt6o04JW4+Emhp04vSuHIiGaA=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Wrightstown.k12.wi.us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Dekker</dc:creator>
  <cp:lastModifiedBy>SHELLY KLISTER</cp:lastModifiedBy>
  <cp:revision>3</cp:revision>
  <dcterms:created xsi:type="dcterms:W3CDTF">2024-02-07T18:52:00Z</dcterms:created>
  <dcterms:modified xsi:type="dcterms:W3CDTF">2024-02-07T18:52:00Z</dcterms:modified>
</cp:coreProperties>
</file>